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E1" w:rsidRDefault="00DF680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9.85pt;margin-top:-703.25pt;width:597.75pt;height:19.55pt;z-index:251662336;mso-position-horizontal:absolute" filled="f" stroked="f">
            <v:textbox>
              <w:txbxContent>
                <w:p w:rsidR="00DC31DB" w:rsidRPr="00DC31DB" w:rsidRDefault="00DC31DB" w:rsidP="00DC31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31DB">
                    <w:rPr>
                      <w:rFonts w:ascii="Arial" w:hAnsi="Arial" w:cs="Arial"/>
                      <w:sz w:val="20"/>
                      <w:szCs w:val="20"/>
                    </w:rPr>
                    <w:t>Information kindly provided by Bayer Crop Science UK</w:t>
                  </w:r>
                </w:p>
              </w:txbxContent>
            </v:textbox>
          </v:shape>
        </w:pict>
      </w:r>
      <w:r w:rsidRPr="00DF6802">
        <w:rPr>
          <w:noProof/>
          <w:lang w:val="en-US"/>
        </w:rPr>
        <w:pict>
          <v:shape id="Text Box 8" o:spid="_x0000_s1026" type="#_x0000_t202" style="position:absolute;margin-left:-64pt;margin-top:17.75pt;width:544pt;height:688.8pt;z-index:251661312;visibility:visible;mso-wrap-distance-left:9pt;mso-wrap-distance-top:0;mso-wrap-distance-right:9pt;mso-wrap-distance-bottom:0;mso-position-horizontal-relative:margin;mso-position-vertical-relative:text;v-text-anchor:top" filled="f" stroked="f">
            <v:textbox style="mso-next-textbox:#Text Box 8">
              <w:txbxContent>
                <w:p w:rsidR="00FF71A5" w:rsidRPr="00FC2BE8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2BE8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57% of all of the land in the UK is used for agriculture.</w:t>
                  </w:r>
                </w:p>
                <w:p w:rsidR="00FF71A5" w:rsidRPr="00FC2BE8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2BE8">
                    <w:rPr>
                      <w:rFonts w:ascii="Arial" w:hAnsi="Arial" w:cs="Arial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5.4% of UK land is used to grow crops.</w:t>
                  </w:r>
                </w:p>
                <w:p w:rsidR="00FF71A5" w:rsidRPr="00FC2BE8" w:rsidRDefault="00FF71A5" w:rsidP="005D20F3">
                  <w:pPr>
                    <w:ind w:left="426" w:hanging="4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2BE8">
                    <w:rPr>
                      <w:rFonts w:ascii="Arial" w:hAnsi="Arial" w:cs="Arial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If the land used for crop protection was a perfect square, it would take you just over 22 days to walk the perimeter (without any breaks). </w:t>
                  </w:r>
                </w:p>
                <w:p w:rsidR="00FF71A5" w:rsidRPr="00BD654F" w:rsidRDefault="00FF71A5" w:rsidP="005D20F3">
                  <w:pPr>
                    <w:ind w:left="426" w:hanging="4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There are 280,000 farms in the UK and East Anglia is the top crop producing region.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East Anglia produces enough barley to make 2.5million pints of beer each year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The UK produces 7.8million tonnes of wheat for bread making annually. 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The average person buys 43 loaves of bread per year.</w:t>
                  </w:r>
                </w:p>
                <w:p w:rsidR="00FF71A5" w:rsidRPr="00BD654F" w:rsidRDefault="00FF71A5" w:rsidP="005D20F3">
                  <w:pPr>
                    <w:tabs>
                      <w:tab w:val="left" w:pos="426"/>
                    </w:tabs>
                    <w:ind w:left="426" w:hanging="4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8.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5.5million tonnes of potatoes are produced in the UK each year – that’s enough to make around 27.5billion packets of crisps.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9.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60% of food eaten in the UK is grown in Britain.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10.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77% of shoppers agree it is important to support British farmers.</w:t>
                  </w:r>
                </w:p>
                <w:p w:rsidR="00FF71A5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11.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UK crops produced each year by value:</w:t>
                  </w:r>
                </w:p>
                <w:p w:rsidR="00FF71A5" w:rsidRDefault="00FF71A5" w:rsidP="00C1290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4813300" cy="1977212"/>
                        <wp:effectExtent l="0" t="0" r="0" b="0"/>
                        <wp:docPr id="8" name="Picture 3" descr="C:\Users\JosieMurray\AppData\Local\Microsoft\Windows\INetCache\Content.Outlook\ZMY2TWA2\gary factsheet 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osieMurray\AppData\Local\Microsoft\Windows\INetCache\Content.Outlook\ZMY2TWA2\gary factsheet 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0" cy="1977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71A5" w:rsidRPr="00FF71A5" w:rsidRDefault="00FF71A5" w:rsidP="00FF71A5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ab/>
                    <w:t xml:space="preserve">     </w:t>
                  </w:r>
                  <w:r w:rsidR="00CB7C44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Cereals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ab/>
                    <w:t xml:space="preserve">   </w:t>
                  </w:r>
                  <w:r w:rsidR="00CB7C44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    Vegetables         Potatoes       Oilseed Rape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Fruit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12.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For every £1 invested in farm support, farming delivers £7.40 back to the economy.</w:t>
                  </w:r>
                </w:p>
                <w:p w:rsidR="00FF71A5" w:rsidRPr="00BD654F" w:rsidRDefault="00FF71A5" w:rsidP="005D20F3">
                  <w:pPr>
                    <w:ind w:left="426" w:hanging="4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proofErr w:type="gramStart"/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The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iconic British countryside, which farmers manage, generates over £21billion in tourism income each year. 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14.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The farming sector spends £13.5billion on goods and services each year.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15.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The UK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agri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-tech sector contributes £14.3billion to the UK economy.</w:t>
                  </w:r>
                </w:p>
                <w:p w:rsidR="00FF71A5" w:rsidRPr="00BD654F" w:rsidRDefault="00FF71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16.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A large tractor can do in a day what used to take 100 people a week.</w:t>
                  </w:r>
                </w:p>
                <w:p w:rsidR="00FF71A5" w:rsidRPr="00812395" w:rsidRDefault="00FF71A5" w:rsidP="00812395">
                  <w:pPr>
                    <w:ind w:left="426" w:hanging="4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654F">
                    <w:rPr>
                      <w:rFonts w:ascii="Arial" w:hAnsi="Arial" w:cs="Arial"/>
                      <w:b/>
                      <w:sz w:val="24"/>
                      <w:szCs w:val="24"/>
                    </w:rPr>
                    <w:t>17.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Did you know that if you put all the UK’s hedges together, they’d circle the earth 20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times.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Pr="00DF6802">
        <w:rPr>
          <w:noProof/>
          <w:lang w:val="en-US"/>
        </w:rPr>
        <w:pict>
          <v:shape id="Text Box 2" o:spid="_x0000_s1027" type="#_x0000_t202" style="position:absolute;margin-left:-44pt;margin-top:-49.9pt;width:7in;height:64.2pt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filled="f" stroked="f">
            <v:textbox>
              <w:txbxContent>
                <w:p w:rsidR="00FF71A5" w:rsidRPr="00CB7C44" w:rsidRDefault="00FF71A5" w:rsidP="00CB7C44">
                  <w:pPr>
                    <w:jc w:val="center"/>
                    <w:rPr>
                      <w:rFonts w:ascii="Arial" w:hAnsi="Arial" w:cs="Arial"/>
                      <w:b/>
                      <w:sz w:val="68"/>
                      <w:szCs w:val="68"/>
                    </w:rPr>
                  </w:pPr>
                  <w:r w:rsidRPr="00CB7C44">
                    <w:rPr>
                      <w:rFonts w:ascii="Arial" w:hAnsi="Arial" w:cs="Arial"/>
                      <w:b/>
                      <w:sz w:val="68"/>
                      <w:szCs w:val="68"/>
                    </w:rPr>
                    <w:t>Future Farming Fact Sheet</w:t>
                  </w:r>
                </w:p>
              </w:txbxContent>
            </v:textbox>
            <w10:wrap type="square" anchorx="margin"/>
          </v:shape>
        </w:pict>
      </w:r>
      <w:bookmarkStart w:id="0" w:name="_GoBack"/>
      <w:r w:rsidR="00F1644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posOffset>-925195</wp:posOffset>
            </wp:positionV>
            <wp:extent cx="8329930" cy="9883775"/>
            <wp:effectExtent l="19050" t="0" r="0" b="0"/>
            <wp:wrapSquare wrapText="bothSides"/>
            <wp:docPr id="3" name="Picture 3" descr="Macintosh HD:Users:cherylliddle:Dropbox:NFYFC:SCHOOLS PROJECT:AGRI LIVE FLYER:Factshe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cherylliddle:Dropbox:NFYFC:SCHOOLS PROJECT:AGRI LIVE FLYER:Factshee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8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210" b="4714"/>
                    <a:stretch/>
                  </pic:blipFill>
                  <pic:spPr bwMode="auto">
                    <a:xfrm>
                      <a:off x="0" y="0"/>
                      <a:ext cx="8329930" cy="988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9306E1" w:rsidSect="009306E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A5" w:rsidRDefault="00FF71A5" w:rsidP="00F16449">
      <w:pPr>
        <w:spacing w:after="0" w:line="240" w:lineRule="auto"/>
      </w:pPr>
      <w:r>
        <w:separator/>
      </w:r>
    </w:p>
  </w:endnote>
  <w:endnote w:type="continuationSeparator" w:id="0">
    <w:p w:rsidR="00FF71A5" w:rsidRDefault="00FF71A5" w:rsidP="00F1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A5" w:rsidRDefault="00DF6802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10pt;margin-top:-2.7pt;width:142.5pt;height:44.3pt;z-index:251661312" filled="f" stroked="f">
          <v:textbox>
            <w:txbxContent>
              <w:p w:rsidR="00DC31DB" w:rsidRDefault="00DC31DB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685736" cy="381000"/>
                      <wp:effectExtent l="19050" t="0" r="0" b="0"/>
                      <wp:docPr id="1" name="Picture 0" descr="Bay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yer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1960" cy="3869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C31D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-128905</wp:posOffset>
          </wp:positionV>
          <wp:extent cx="905510" cy="657225"/>
          <wp:effectExtent l="19050" t="0" r="8890" b="0"/>
          <wp:wrapSquare wrapText="bothSides"/>
          <wp:docPr id="5" name="Picture 5" descr="Macintosh HD:Users:cherylliddle:Dropbox:NFYFC:SCHOOLS PROJECT:A3 WORKSHEET:LEAF Education logo in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herylliddle:Dropbox:NFYFC:SCHOOLS PROJECT:A3 WORKSHEET:LEAF Education logo in colour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71A5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-119380</wp:posOffset>
          </wp:positionV>
          <wp:extent cx="2164715" cy="676275"/>
          <wp:effectExtent l="19050" t="0" r="6985" b="0"/>
          <wp:wrapSquare wrapText="bothSides"/>
          <wp:docPr id="7" name="Picture 7" descr="Macintosh HD:Users:cherylliddle:Dropbox:NFYFC TEN26:STANDING ART:NEW LOGOS:Jpgs:NFYFC-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cherylliddle:Dropbox:NFYFC TEN26:STANDING ART:NEW LOGOS:Jpgs:NFYFC-Lockup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A5" w:rsidRDefault="00FF71A5" w:rsidP="00F16449">
      <w:pPr>
        <w:spacing w:after="0" w:line="240" w:lineRule="auto"/>
      </w:pPr>
      <w:r>
        <w:separator/>
      </w:r>
    </w:p>
  </w:footnote>
  <w:footnote w:type="continuationSeparator" w:id="0">
    <w:p w:rsidR="00FF71A5" w:rsidRDefault="00FF71A5" w:rsidP="00F1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A5" w:rsidRDefault="00FF71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9431020</wp:posOffset>
          </wp:positionV>
          <wp:extent cx="1244600" cy="635000"/>
          <wp:effectExtent l="19050" t="0" r="0" b="0"/>
          <wp:wrapSquare wrapText="bothSides"/>
          <wp:docPr id="6" name="Picture 6" descr="Macintosh HD:Users:cherylliddle:Dropbox:NFYFC:SCHOOLS PROJECT:AGRI LIVE FLYER:Defra_CMYK_A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herylliddle:Dropbox:NFYFC:SCHOOLS PROJECT:AGRI LIVE FLYER:Defra_CMYK_AW.eps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3CF7"/>
    <w:rsid w:val="00014140"/>
    <w:rsid w:val="00103CD2"/>
    <w:rsid w:val="00165EEE"/>
    <w:rsid w:val="00194628"/>
    <w:rsid w:val="002A3D1D"/>
    <w:rsid w:val="002B5655"/>
    <w:rsid w:val="00333897"/>
    <w:rsid w:val="004216A6"/>
    <w:rsid w:val="005B3E69"/>
    <w:rsid w:val="005C3653"/>
    <w:rsid w:val="005D20F3"/>
    <w:rsid w:val="0060637F"/>
    <w:rsid w:val="006B69EB"/>
    <w:rsid w:val="00812395"/>
    <w:rsid w:val="0087233B"/>
    <w:rsid w:val="009306E1"/>
    <w:rsid w:val="00A413DB"/>
    <w:rsid w:val="00A7497D"/>
    <w:rsid w:val="00AE7AAA"/>
    <w:rsid w:val="00B41677"/>
    <w:rsid w:val="00BD654F"/>
    <w:rsid w:val="00C01E1D"/>
    <w:rsid w:val="00C02E75"/>
    <w:rsid w:val="00C12901"/>
    <w:rsid w:val="00C650C9"/>
    <w:rsid w:val="00CB7C44"/>
    <w:rsid w:val="00DC31DB"/>
    <w:rsid w:val="00DD53EB"/>
    <w:rsid w:val="00DF6802"/>
    <w:rsid w:val="00E05D0A"/>
    <w:rsid w:val="00E63CF7"/>
    <w:rsid w:val="00E96BE9"/>
    <w:rsid w:val="00F117AE"/>
    <w:rsid w:val="00F16449"/>
    <w:rsid w:val="00FC2BE8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F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4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4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F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4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4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Liddle</dc:creator>
  <cp:lastModifiedBy>Gary</cp:lastModifiedBy>
  <cp:revision>20</cp:revision>
  <cp:lastPrinted>2019-01-15T13:16:00Z</cp:lastPrinted>
  <dcterms:created xsi:type="dcterms:W3CDTF">2019-01-15T11:57:00Z</dcterms:created>
  <dcterms:modified xsi:type="dcterms:W3CDTF">2019-05-10T14:57:00Z</dcterms:modified>
</cp:coreProperties>
</file>